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14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2614"/>
        <w:gridCol w:w="2562"/>
        <w:gridCol w:w="2781"/>
        <w:gridCol w:w="2693"/>
        <w:gridCol w:w="2656"/>
      </w:tblGrid>
      <w:tr w:rsidR="00D17C09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D17C09" w:rsidRDefault="00D17C09" w:rsidP="00E83EA1">
            <w:pPr>
              <w:ind w:left="-142"/>
              <w:jc w:val="center"/>
              <w:rPr>
                <w:rFonts w:ascii="Kayra Aydin" w:hAnsi="Kayra Aydin" w:cs="Times New Roman"/>
                <w:b/>
                <w:color w:val="C00000"/>
                <w:sz w:val="20"/>
                <w:szCs w:val="20"/>
              </w:rPr>
            </w:pPr>
          </w:p>
          <w:p w:rsidR="00D17C09" w:rsidRPr="00866EDB" w:rsidRDefault="00D17C09" w:rsidP="00E83EA1">
            <w:pPr>
              <w:ind w:left="-142"/>
              <w:jc w:val="center"/>
              <w:rPr>
                <w:rFonts w:ascii="Kayra Aydin" w:hAnsi="Kayra Aydi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:rsidR="00D17C09" w:rsidRPr="00866EDB" w:rsidRDefault="00D17C09" w:rsidP="00E83EA1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PAZARTESİ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D17C09" w:rsidRPr="00866EDB" w:rsidRDefault="00D17C09" w:rsidP="00E83EA1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SALI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D17C09" w:rsidRPr="00866EDB" w:rsidRDefault="00D17C09" w:rsidP="00E83EA1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ÇARŞAMBA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17C09" w:rsidRPr="00866EDB" w:rsidRDefault="00D17C09" w:rsidP="00E83EA1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PERŞEMBE</w:t>
            </w:r>
          </w:p>
        </w:tc>
        <w:tc>
          <w:tcPr>
            <w:tcW w:w="2656" w:type="dxa"/>
            <w:shd w:val="clear" w:color="auto" w:fill="FFFFFF" w:themeFill="background1"/>
            <w:vAlign w:val="center"/>
          </w:tcPr>
          <w:p w:rsidR="00D17C09" w:rsidRPr="00866EDB" w:rsidRDefault="00D17C09" w:rsidP="00E83EA1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CUMA</w:t>
            </w:r>
          </w:p>
        </w:tc>
      </w:tr>
      <w:tr w:rsidR="00D17C09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D17C09" w:rsidRPr="00866EDB" w:rsidRDefault="00D17C09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1.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İNGİLİZCE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FEN BİLİMLERİ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D17C09" w:rsidRPr="007A660A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 xml:space="preserve">SOSYAL BİLGİLER 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D17C09" w:rsidRPr="009E3141" w:rsidRDefault="00E7354C" w:rsidP="00E83EA1">
            <w:pPr>
              <w:pStyle w:val="AralkYok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DİN KÜLTÜRÜ VE AHLAK BİLGİSİ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D17C09" w:rsidRPr="009E3141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SOSYAL BİLGİLER </w:t>
            </w:r>
          </w:p>
        </w:tc>
      </w:tr>
      <w:tr w:rsidR="00D17C09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D17C09" w:rsidRPr="00866EDB" w:rsidRDefault="00D17C09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2.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İNGİLİZCE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FEN BİLİMLERİ 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D17C09" w:rsidRPr="007A660A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>SOSYAL BİLGİLER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D17C09" w:rsidRPr="009E3141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DİN KÜLTÜRÜ VE AHLAK BİLGİSİ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D17C09" w:rsidRPr="009E3141" w:rsidRDefault="00D17C09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MATEMATİK</w:t>
            </w:r>
          </w:p>
        </w:tc>
      </w:tr>
      <w:tr w:rsidR="00D17C09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D17C09" w:rsidRPr="00866EDB" w:rsidRDefault="00D17C09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3.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D17C09" w:rsidRPr="009E3141" w:rsidRDefault="00D17C09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 w:rsidRPr="009E3141">
              <w:rPr>
                <w:rFonts w:ascii="Kayra Aydin" w:hAnsi="Kayra Aydin"/>
                <w:sz w:val="28"/>
                <w:szCs w:val="28"/>
              </w:rPr>
              <w:t>MATEMATİK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D17C09" w:rsidRPr="009E3141" w:rsidRDefault="00D17C09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TÜRKÇE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D17C09" w:rsidRPr="007A660A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>MATEMATİK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D17C09" w:rsidRPr="009E3141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FEN BİLİMLERİ 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D17C09" w:rsidRPr="009E314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TÜRKÇE</w:t>
            </w:r>
          </w:p>
        </w:tc>
      </w:tr>
      <w:tr w:rsidR="00D17C09" w:rsidRPr="00871E66" w:rsidTr="00E83EA1">
        <w:trPr>
          <w:trHeight w:val="910"/>
        </w:trPr>
        <w:tc>
          <w:tcPr>
            <w:tcW w:w="959" w:type="dxa"/>
            <w:shd w:val="clear" w:color="auto" w:fill="FFFFFF" w:themeFill="background1"/>
          </w:tcPr>
          <w:p w:rsidR="00D17C09" w:rsidRPr="00866EDB" w:rsidRDefault="00D17C09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4.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TÜRKÇE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D17C09" w:rsidRPr="009E3141" w:rsidRDefault="00262263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TÜRKÇE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D17C09" w:rsidRPr="007A660A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>TÜRKÇE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D17C09" w:rsidRPr="009E3141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MATEMATİK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D17C09" w:rsidRPr="009E314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TÜRKÇE</w:t>
            </w:r>
          </w:p>
          <w:p w:rsidR="00D17C09" w:rsidRPr="009E3141" w:rsidRDefault="00D17C09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</w:p>
        </w:tc>
      </w:tr>
      <w:tr w:rsidR="00D17C09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D17C09" w:rsidRPr="00866EDB" w:rsidRDefault="00D17C09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5.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D17C09" w:rsidRPr="009E3141" w:rsidRDefault="00D17C09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TÜRKÇE 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D17C09" w:rsidRPr="009E3141" w:rsidRDefault="00262263" w:rsidP="00E83EA1">
            <w:pPr>
              <w:pStyle w:val="AralkYok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     MATEMATİK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D17C09" w:rsidRPr="007A660A" w:rsidRDefault="00E7354C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>TÜRKÇE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D17C09" w:rsidRPr="00E7354C" w:rsidRDefault="00E7354C" w:rsidP="00E83EA1">
            <w:pPr>
              <w:pStyle w:val="AralkYok"/>
              <w:jc w:val="center"/>
              <w:rPr>
                <w:rFonts w:ascii="Kayra Aydin" w:hAnsi="Kayra Aydin"/>
                <w:sz w:val="24"/>
                <w:szCs w:val="24"/>
              </w:rPr>
            </w:pPr>
            <w:r w:rsidRPr="00E7354C">
              <w:rPr>
                <w:rFonts w:ascii="Kayra Aydin" w:hAnsi="Kayra Aydin"/>
                <w:sz w:val="24"/>
                <w:szCs w:val="24"/>
              </w:rPr>
              <w:t>İNSAN HAKLARI</w:t>
            </w:r>
            <w:r>
              <w:rPr>
                <w:rFonts w:ascii="Kayra Aydin" w:hAnsi="Kayra Aydin"/>
                <w:sz w:val="24"/>
                <w:szCs w:val="24"/>
              </w:rPr>
              <w:t>,</w:t>
            </w:r>
            <w:r w:rsidRPr="00E7354C">
              <w:rPr>
                <w:rFonts w:ascii="Kayra Aydin" w:hAnsi="Kayra Aydin"/>
                <w:sz w:val="24"/>
                <w:szCs w:val="24"/>
              </w:rPr>
              <w:t xml:space="preserve"> YURTTAŞLIK VE DEMOKRASİ 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D17C09" w:rsidRPr="009E314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GÖRSEL SANATLAR</w:t>
            </w:r>
          </w:p>
        </w:tc>
      </w:tr>
      <w:tr w:rsidR="00E83EA1" w:rsidRPr="00871E66" w:rsidTr="00E83EA1">
        <w:trPr>
          <w:trHeight w:val="979"/>
        </w:trPr>
        <w:tc>
          <w:tcPr>
            <w:tcW w:w="959" w:type="dxa"/>
            <w:shd w:val="clear" w:color="auto" w:fill="FFFFFF" w:themeFill="background1"/>
          </w:tcPr>
          <w:p w:rsidR="00E83EA1" w:rsidRPr="00866EDB" w:rsidRDefault="00E83EA1" w:rsidP="00E83EA1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>
              <w:rPr>
                <w:rFonts w:ascii="Kayra Aydin" w:hAnsi="Kayra Aydin" w:cs="Times New Roman"/>
                <w:sz w:val="28"/>
                <w:szCs w:val="28"/>
              </w:rPr>
              <w:t>6.</w:t>
            </w:r>
          </w:p>
        </w:tc>
        <w:tc>
          <w:tcPr>
            <w:tcW w:w="2614" w:type="dxa"/>
            <w:shd w:val="clear" w:color="auto" w:fill="CCECFF"/>
            <w:vAlign w:val="center"/>
          </w:tcPr>
          <w:p w:rsidR="00E83EA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BEDEN EĞİTİMİ VE OYUN </w:t>
            </w:r>
          </w:p>
        </w:tc>
        <w:tc>
          <w:tcPr>
            <w:tcW w:w="2562" w:type="dxa"/>
            <w:shd w:val="clear" w:color="auto" w:fill="FFCCFF"/>
            <w:vAlign w:val="center"/>
          </w:tcPr>
          <w:p w:rsidR="00E83EA1" w:rsidRDefault="00E83EA1" w:rsidP="00E83EA1">
            <w:pPr>
              <w:pStyle w:val="AralkYok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 xml:space="preserve">      MÜZİK</w:t>
            </w:r>
          </w:p>
        </w:tc>
        <w:tc>
          <w:tcPr>
            <w:tcW w:w="2781" w:type="dxa"/>
            <w:shd w:val="clear" w:color="auto" w:fill="FFFF00"/>
            <w:vAlign w:val="center"/>
          </w:tcPr>
          <w:p w:rsidR="00E83EA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  <w:highlight w:val="yellow"/>
              </w:rPr>
            </w:pPr>
            <w:r>
              <w:rPr>
                <w:rFonts w:ascii="Kayra Aydin" w:hAnsi="Kayra Aydin"/>
                <w:sz w:val="28"/>
                <w:szCs w:val="28"/>
                <w:highlight w:val="yellow"/>
              </w:rPr>
              <w:t xml:space="preserve">BEDEN EĞİTİMİ VE OYUN 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83EA1" w:rsidRPr="00E7354C" w:rsidRDefault="00E83EA1" w:rsidP="00E83EA1">
            <w:pPr>
              <w:pStyle w:val="AralkYok"/>
              <w:jc w:val="center"/>
              <w:rPr>
                <w:rFonts w:ascii="Kayra Aydin" w:hAnsi="Kayra Aydin"/>
                <w:sz w:val="24"/>
                <w:szCs w:val="24"/>
              </w:rPr>
            </w:pPr>
            <w:r>
              <w:rPr>
                <w:rFonts w:ascii="Kayra Aydin" w:hAnsi="Kayra Aydin"/>
                <w:sz w:val="24"/>
                <w:szCs w:val="24"/>
              </w:rPr>
              <w:t>İNSAN HAKLARI, YURTTAŞLIK VE DEMOKRASİ</w:t>
            </w:r>
          </w:p>
        </w:tc>
        <w:tc>
          <w:tcPr>
            <w:tcW w:w="2656" w:type="dxa"/>
            <w:shd w:val="clear" w:color="auto" w:fill="CCECFF"/>
            <w:vAlign w:val="center"/>
          </w:tcPr>
          <w:p w:rsidR="00E83EA1" w:rsidRDefault="00E83EA1" w:rsidP="00E83EA1">
            <w:pPr>
              <w:pStyle w:val="AralkYok"/>
              <w:jc w:val="center"/>
              <w:rPr>
                <w:rFonts w:ascii="Kayra Aydin" w:hAnsi="Kayra Aydin"/>
                <w:sz w:val="28"/>
                <w:szCs w:val="28"/>
              </w:rPr>
            </w:pPr>
            <w:r>
              <w:rPr>
                <w:rFonts w:ascii="Kayra Aydin" w:hAnsi="Kayra Aydin"/>
                <w:sz w:val="28"/>
                <w:szCs w:val="28"/>
              </w:rPr>
              <w:t>TRAFİK GÜVENLİĞİ</w:t>
            </w:r>
          </w:p>
        </w:tc>
      </w:tr>
    </w:tbl>
    <w:p w:rsidR="00E83EA1" w:rsidRDefault="00E83EA1" w:rsidP="003038AF">
      <w:pPr>
        <w:spacing w:after="0"/>
        <w:rPr>
          <w:rFonts w:ascii="Comic Sans MS" w:hAnsi="Comic Sans MS"/>
          <w:sz w:val="28"/>
          <w:szCs w:val="28"/>
        </w:rPr>
      </w:pPr>
    </w:p>
    <w:p w:rsidR="003038AF" w:rsidRDefault="00E83EA1" w:rsidP="003038AF">
      <w:pPr>
        <w:spacing w:after="0"/>
        <w:rPr>
          <w:rFonts w:ascii="Comic Sans MS" w:hAnsi="Comic Sans MS"/>
          <w:sz w:val="28"/>
          <w:szCs w:val="28"/>
        </w:rPr>
      </w:pPr>
      <w:r w:rsidRPr="003038AF">
        <w:rPr>
          <w:rFonts w:ascii="Comic Sans MS" w:hAnsi="Comic Sans MS"/>
          <w:sz w:val="28"/>
          <w:szCs w:val="28"/>
        </w:rPr>
        <w:t xml:space="preserve"> </w:t>
      </w:r>
      <w:r w:rsidR="003038AF" w:rsidRPr="003038AF">
        <w:rPr>
          <w:rFonts w:ascii="Comic Sans MS" w:hAnsi="Comic Sans MS"/>
          <w:sz w:val="28"/>
          <w:szCs w:val="28"/>
        </w:rPr>
        <w:t xml:space="preserve">Öğrencilerimiz günlük ders programına göre kitap </w:t>
      </w:r>
      <w:r w:rsidR="003038AF">
        <w:rPr>
          <w:rFonts w:ascii="Comic Sans MS" w:hAnsi="Comic Sans MS"/>
          <w:sz w:val="28"/>
          <w:szCs w:val="28"/>
        </w:rPr>
        <w:t xml:space="preserve">                              </w:t>
      </w:r>
      <w:r>
        <w:rPr>
          <w:rFonts w:ascii="Comic Sans MS" w:hAnsi="Comic Sans MS"/>
          <w:sz w:val="28"/>
          <w:szCs w:val="28"/>
        </w:rPr>
        <w:t xml:space="preserve">               Ceyda AYDIN </w:t>
      </w:r>
      <w:r w:rsidR="003038AF">
        <w:rPr>
          <w:rFonts w:ascii="Comic Sans MS" w:hAnsi="Comic Sans MS"/>
          <w:sz w:val="28"/>
          <w:szCs w:val="28"/>
        </w:rPr>
        <w:t xml:space="preserve">   </w:t>
      </w:r>
    </w:p>
    <w:p w:rsidR="00473697" w:rsidRPr="00D17C09" w:rsidRDefault="00A50850" w:rsidP="00E83EA1">
      <w:pPr>
        <w:tabs>
          <w:tab w:val="left" w:pos="10110"/>
        </w:tabs>
        <w:spacing w:after="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</w:t>
      </w:r>
      <w:r w:rsidR="00E83EA1" w:rsidRPr="003038AF">
        <w:rPr>
          <w:rFonts w:ascii="Comic Sans MS" w:hAnsi="Comic Sans MS"/>
          <w:sz w:val="28"/>
          <w:szCs w:val="28"/>
        </w:rPr>
        <w:t>efter</w:t>
      </w:r>
      <w:proofErr w:type="gramEnd"/>
      <w:r w:rsidR="003038AF" w:rsidRPr="003038AF">
        <w:rPr>
          <w:rFonts w:ascii="Comic Sans MS" w:hAnsi="Comic Sans MS"/>
          <w:sz w:val="28"/>
          <w:szCs w:val="28"/>
        </w:rPr>
        <w:t xml:space="preserve"> g</w:t>
      </w:r>
      <w:r w:rsidR="003038AF">
        <w:rPr>
          <w:rFonts w:ascii="Comic Sans MS" w:hAnsi="Comic Sans MS"/>
          <w:sz w:val="28"/>
          <w:szCs w:val="28"/>
        </w:rPr>
        <w:t>etirecektir.</w:t>
      </w:r>
      <w:r w:rsidR="00E83EA1">
        <w:rPr>
          <w:rFonts w:ascii="Comic Sans MS" w:hAnsi="Comic Sans MS"/>
          <w:sz w:val="28"/>
          <w:szCs w:val="28"/>
        </w:rPr>
        <w:tab/>
        <w:t xml:space="preserve">4/A Sınıf Öğretmeni </w:t>
      </w:r>
    </w:p>
    <w:sectPr w:rsidR="00473697" w:rsidRPr="00D17C09" w:rsidSect="00E83EA1">
      <w:headerReference w:type="first" r:id="rId8"/>
      <w:type w:val="continuous"/>
      <w:pgSz w:w="16838" w:h="11906" w:orient="landscape" w:code="9"/>
      <w:pgMar w:top="1418" w:right="1418" w:bottom="1418" w:left="1418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FC" w:rsidRDefault="003A64FC" w:rsidP="00D17C09">
      <w:pPr>
        <w:spacing w:after="0" w:line="240" w:lineRule="auto"/>
      </w:pPr>
      <w:r>
        <w:separator/>
      </w:r>
    </w:p>
  </w:endnote>
  <w:endnote w:type="continuationSeparator" w:id="0">
    <w:p w:rsidR="003A64FC" w:rsidRDefault="003A64FC" w:rsidP="00D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FC" w:rsidRDefault="003A64FC" w:rsidP="00D17C09">
      <w:pPr>
        <w:spacing w:after="0" w:line="240" w:lineRule="auto"/>
      </w:pPr>
      <w:r>
        <w:separator/>
      </w:r>
    </w:p>
  </w:footnote>
  <w:footnote w:type="continuationSeparator" w:id="0">
    <w:p w:rsidR="003A64FC" w:rsidRDefault="003A64FC" w:rsidP="00D1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50" w:rsidRDefault="00D17C09" w:rsidP="00D17C09">
    <w:pPr>
      <w:pStyle w:val="stBilgi"/>
      <w:tabs>
        <w:tab w:val="clear" w:pos="4536"/>
        <w:tab w:val="clear" w:pos="9072"/>
        <w:tab w:val="left" w:pos="11078"/>
      </w:tabs>
      <w:rPr>
        <w:rFonts w:ascii="Comic Sans MS" w:hAnsi="Comic Sans MS"/>
        <w:color w:val="FF0000"/>
        <w:sz w:val="28"/>
        <w:szCs w:val="28"/>
      </w:rPr>
    </w:pPr>
    <w:r w:rsidRPr="00E83EA1">
      <w:rPr>
        <w:rFonts w:ascii="Comic Sans MS" w:hAnsi="Comic Sans MS"/>
        <w:color w:val="FF0000"/>
        <w:sz w:val="28"/>
        <w:szCs w:val="28"/>
      </w:rPr>
      <w:t xml:space="preserve">         </w:t>
    </w:r>
    <w:r w:rsidR="00E83EA1">
      <w:rPr>
        <w:rFonts w:ascii="Comic Sans MS" w:hAnsi="Comic Sans MS"/>
        <w:color w:val="FF0000"/>
        <w:sz w:val="28"/>
        <w:szCs w:val="28"/>
      </w:rPr>
      <w:t xml:space="preserve">                             </w:t>
    </w:r>
    <w:r w:rsidRPr="00E83EA1">
      <w:rPr>
        <w:rFonts w:ascii="Comic Sans MS" w:hAnsi="Comic Sans MS"/>
        <w:color w:val="FF0000"/>
        <w:sz w:val="28"/>
        <w:szCs w:val="28"/>
      </w:rPr>
      <w:t xml:space="preserve"> </w:t>
    </w:r>
  </w:p>
  <w:p w:rsidR="00D17C09" w:rsidRPr="00D17C09" w:rsidRDefault="00A50850" w:rsidP="00D17C09">
    <w:pPr>
      <w:pStyle w:val="stBilgi"/>
      <w:tabs>
        <w:tab w:val="clear" w:pos="4536"/>
        <w:tab w:val="clear" w:pos="9072"/>
        <w:tab w:val="left" w:pos="11078"/>
      </w:tabs>
      <w:rPr>
        <w:rFonts w:ascii="TTKB DikTemel Abece" w:hAnsi="TTKB DikTemel Abece"/>
        <w:sz w:val="44"/>
        <w:szCs w:val="44"/>
      </w:rPr>
    </w:pPr>
    <w:r w:rsidRPr="00E83EA1">
      <w:rPr>
        <w:rFonts w:ascii="Comic Sans MS" w:hAnsi="Comic Sans MS"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100904A0" wp14:editId="4503153D">
          <wp:simplePos x="0" y="0"/>
          <wp:positionH relativeFrom="rightMargin">
            <wp:posOffset>-986155</wp:posOffset>
          </wp:positionH>
          <wp:positionV relativeFrom="paragraph">
            <wp:posOffset>36195</wp:posOffset>
          </wp:positionV>
          <wp:extent cx="227965" cy="227965"/>
          <wp:effectExtent l="0" t="0" r="635" b="635"/>
          <wp:wrapNone/>
          <wp:docPr id="1" name="Resim 1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mic Sans MS" w:hAnsi="Comic Sans MS"/>
        <w:color w:val="FF0000"/>
        <w:sz w:val="28"/>
        <w:szCs w:val="28"/>
      </w:rPr>
      <w:t xml:space="preserve">                             </w:t>
    </w:r>
    <w:r w:rsidR="00E83EA1" w:rsidRPr="00E83EA1">
      <w:rPr>
        <w:rFonts w:ascii="Comic Sans MS" w:hAnsi="Comic Sans MS"/>
        <w:color w:val="FF0000"/>
        <w:sz w:val="28"/>
        <w:szCs w:val="28"/>
      </w:rPr>
      <w:t xml:space="preserve">9 MART İLKOKULU 4/A SINIFI DERS PROGRAMI </w:t>
    </w:r>
    <w:r w:rsidR="00E83EA1">
      <w:rPr>
        <w:rFonts w:ascii="Comic Sans MS" w:hAnsi="Comic Sans MS"/>
        <w:color w:val="FF0000"/>
        <w:sz w:val="28"/>
        <w:szCs w:val="28"/>
      </w:rPr>
      <w:t xml:space="preserve">            </w:t>
    </w:r>
    <w:r w:rsidR="00D17C09" w:rsidRPr="00E83EA1">
      <w:rPr>
        <w:rFonts w:ascii="Comic Sans MS" w:hAnsi="Comic Sans MS"/>
        <w:color w:val="FF0000"/>
        <w:sz w:val="28"/>
        <w:szCs w:val="28"/>
      </w:rPr>
      <w:t xml:space="preserve"> </w:t>
    </w:r>
    <w:proofErr w:type="spellStart"/>
    <w:r w:rsidR="00E83EA1">
      <w:rPr>
        <w:rFonts w:ascii="Comic Sans MS" w:hAnsi="Comic Sans MS"/>
        <w:color w:val="FF0000"/>
        <w:sz w:val="28"/>
        <w:szCs w:val="28"/>
      </w:rPr>
      <w:t>ceydaogretmen</w:t>
    </w:r>
    <w:proofErr w:type="spellEnd"/>
    <w:r w:rsidR="00D17C09" w:rsidRPr="00E83EA1">
      <w:rPr>
        <w:rFonts w:ascii="Comic Sans MS" w:hAnsi="Comic Sans MS"/>
        <w:color w:val="FF0000"/>
        <w:sz w:val="28"/>
        <w:szCs w:val="28"/>
      </w:rPr>
      <w:t xml:space="preserve">                                                                                                                                                           </w:t>
    </w:r>
    <w:r w:rsidR="00E83EA1" w:rsidRPr="00E83EA1">
      <w:rPr>
        <w:rFonts w:ascii="Comic Sans MS" w:hAnsi="Comic Sans MS"/>
        <w:color w:val="FF0000"/>
        <w:sz w:val="28"/>
        <w:szCs w:val="28"/>
      </w:rPr>
      <w:t xml:space="preserve">                            </w:t>
    </w:r>
    <w:r w:rsidR="00D17C09" w:rsidRPr="00E83EA1">
      <w:rPr>
        <w:rFonts w:ascii="Comic Sans MS" w:hAnsi="Comic Sans MS"/>
        <w:color w:val="FF0000"/>
        <w:sz w:val="28"/>
        <w:szCs w:val="28"/>
      </w:rPr>
      <w:t xml:space="preserve">  </w:t>
    </w:r>
    <w:r w:rsidR="00E83EA1" w:rsidRPr="00E83EA1">
      <w:rPr>
        <w:rFonts w:ascii="Comic Sans MS" w:hAnsi="Comic Sans MS"/>
        <w:color w:val="FF0000"/>
        <w:sz w:val="28"/>
        <w:szCs w:val="28"/>
      </w:rPr>
      <w:t xml:space="preserve">    </w:t>
    </w:r>
    <w:r w:rsidR="00E83EA1">
      <w:rPr>
        <w:rFonts w:ascii="Comic Sans MS" w:hAnsi="Comic Sans MS"/>
        <w:color w:val="FF0000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285A"/>
    <w:multiLevelType w:val="hybridMultilevel"/>
    <w:tmpl w:val="89BEBB0C"/>
    <w:lvl w:ilvl="0" w:tplc="BA2219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F"/>
    <w:rsid w:val="000E097E"/>
    <w:rsid w:val="00262263"/>
    <w:rsid w:val="0029293E"/>
    <w:rsid w:val="003038AF"/>
    <w:rsid w:val="003A64FC"/>
    <w:rsid w:val="00473697"/>
    <w:rsid w:val="00A50850"/>
    <w:rsid w:val="00D17C09"/>
    <w:rsid w:val="00E7354C"/>
    <w:rsid w:val="00E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6F23"/>
  <w15:chartTrackingRefBased/>
  <w15:docId w15:val="{CE204BFC-37D9-4D0A-942A-7497B06B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A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8A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038A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038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7C0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C0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4824-6896-4256-BC5F-062710A7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2021-03-02T18:48:00Z</cp:lastPrinted>
  <dcterms:created xsi:type="dcterms:W3CDTF">2021-09-06T19:29:00Z</dcterms:created>
  <dcterms:modified xsi:type="dcterms:W3CDTF">2021-09-06T19:29:00Z</dcterms:modified>
</cp:coreProperties>
</file>